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EE1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227E306B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0918211F" w14:textId="7599CAFD" w:rsidR="00203BCF" w:rsidRPr="000B3A46" w:rsidRDefault="00203BCF" w:rsidP="00203BCF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 xml:space="preserve">ve smyslu </w:t>
      </w:r>
      <w:r w:rsidRPr="00B06C74">
        <w:rPr>
          <w:rFonts w:ascii="Times New Roman" w:hAnsi="Times New Roman" w:cs="Times New Roman"/>
          <w:bCs/>
          <w:sz w:val="24"/>
          <w:szCs w:val="24"/>
        </w:rPr>
        <w:t>ustanovení § 79 odst. 2 písm. a) zákona</w:t>
      </w:r>
      <w:r w:rsidRPr="000B3A46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 </w:t>
      </w:r>
      <w:r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bookmarkEnd w:id="0"/>
    <w:p w14:paraId="5E142B9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B06C74" w14:paraId="2630DF4A" w14:textId="77777777" w:rsidTr="004D76A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55D29F50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0C369CFA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B06C74" w14:paraId="78F6636A" w14:textId="77777777" w:rsidTr="004D76A8">
        <w:trPr>
          <w:trHeight w:val="438"/>
        </w:trPr>
        <w:tc>
          <w:tcPr>
            <w:tcW w:w="2229" w:type="dxa"/>
            <w:vAlign w:val="center"/>
          </w:tcPr>
          <w:p w14:paraId="3BF2E3C3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70188D6C" w14:textId="1FA13B06" w:rsidR="00B06C74" w:rsidRPr="00B06C74" w:rsidRDefault="00514D0C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Předboj, 250 72 Kojetice u Prahy</w:t>
            </w:r>
          </w:p>
        </w:tc>
      </w:tr>
      <w:tr w:rsidR="00B06C74" w14:paraId="2BEEA813" w14:textId="77777777" w:rsidTr="004D76A8">
        <w:trPr>
          <w:trHeight w:val="557"/>
        </w:trPr>
        <w:tc>
          <w:tcPr>
            <w:tcW w:w="2229" w:type="dxa"/>
            <w:vAlign w:val="center"/>
          </w:tcPr>
          <w:p w14:paraId="1F50CB07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79898635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B06C74" w14:paraId="5FAD9C22" w14:textId="77777777" w:rsidTr="004D76A8">
        <w:trPr>
          <w:trHeight w:val="563"/>
        </w:trPr>
        <w:tc>
          <w:tcPr>
            <w:tcW w:w="2229" w:type="dxa"/>
            <w:vAlign w:val="center"/>
          </w:tcPr>
          <w:p w14:paraId="7DB2AE73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4ADB71E8" w14:textId="77777777" w:rsidR="00B06C74" w:rsidRPr="00B06C74" w:rsidRDefault="00B06C74" w:rsidP="00B06C7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sz w:val="24"/>
                <w:szCs w:val="24"/>
              </w:rPr>
              <w:t>„Zahrada MŠ Předboj – Zahrada snů“</w:t>
            </w:r>
          </w:p>
        </w:tc>
      </w:tr>
    </w:tbl>
    <w:p w14:paraId="1C3BCD21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548846FC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D39268A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49DC8E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B181CF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371D283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1277E8B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4316C2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5710234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8183F8D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32E631B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259CB6A9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7D1B094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54AB9A6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EC0DC5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126FCF5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6732C6D" w14:textId="791F6D48" w:rsidR="001E1189" w:rsidRPr="00720DDB" w:rsidRDefault="001E1189" w:rsidP="00B06C7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DDB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720DDB">
        <w:rPr>
          <w:rFonts w:ascii="Times New Roman" w:hAnsi="Times New Roman" w:cs="Times New Roman"/>
          <w:sz w:val="24"/>
          <w:szCs w:val="24"/>
        </w:rPr>
        <w:t>účastník</w:t>
      </w:r>
      <w:r w:rsidRPr="00720DDB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720DDB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720DDB">
        <w:rPr>
          <w:rFonts w:ascii="Times New Roman" w:hAnsi="Times New Roman" w:cs="Times New Roman"/>
          <w:sz w:val="24"/>
          <w:szCs w:val="24"/>
        </w:rPr>
        <w:t xml:space="preserve">v posledních 5 letech realizoval </w:t>
      </w:r>
      <w:r w:rsidR="006B3476" w:rsidRPr="00720DDB">
        <w:rPr>
          <w:rFonts w:ascii="Times New Roman" w:hAnsi="Times New Roman" w:cs="Times New Roman"/>
          <w:b/>
          <w:bCs/>
          <w:sz w:val="24"/>
          <w:szCs w:val="24"/>
        </w:rPr>
        <w:t xml:space="preserve">alespoň </w:t>
      </w:r>
      <w:r w:rsidR="000C3652" w:rsidRPr="00720DD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B3476" w:rsidRPr="00720DDB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720DDB">
        <w:rPr>
          <w:rFonts w:ascii="Times New Roman" w:hAnsi="Times New Roman" w:cs="Times New Roman"/>
          <w:sz w:val="24"/>
          <w:szCs w:val="24"/>
        </w:rPr>
        <w:t>níže uveden</w:t>
      </w:r>
      <w:r w:rsidR="000C3652" w:rsidRPr="00720DDB">
        <w:rPr>
          <w:rFonts w:ascii="Times New Roman" w:hAnsi="Times New Roman" w:cs="Times New Roman"/>
          <w:sz w:val="24"/>
          <w:szCs w:val="24"/>
        </w:rPr>
        <w:t>ých</w:t>
      </w:r>
      <w:r w:rsidR="006F3D53" w:rsidRPr="00720DDB">
        <w:rPr>
          <w:rFonts w:ascii="Times New Roman" w:hAnsi="Times New Roman" w:cs="Times New Roman"/>
          <w:sz w:val="24"/>
          <w:szCs w:val="24"/>
        </w:rPr>
        <w:t xml:space="preserve"> zakáz</w:t>
      </w:r>
      <w:r w:rsidR="000C3652" w:rsidRPr="00720DDB">
        <w:rPr>
          <w:rFonts w:ascii="Times New Roman" w:hAnsi="Times New Roman" w:cs="Times New Roman"/>
          <w:sz w:val="24"/>
          <w:szCs w:val="24"/>
        </w:rPr>
        <w:t>e</w:t>
      </w:r>
      <w:r w:rsidR="006F3D53" w:rsidRPr="00720DDB">
        <w:rPr>
          <w:rFonts w:ascii="Times New Roman" w:hAnsi="Times New Roman" w:cs="Times New Roman"/>
          <w:sz w:val="24"/>
          <w:szCs w:val="24"/>
        </w:rPr>
        <w:t>k</w:t>
      </w:r>
      <w:r w:rsidR="000C3652" w:rsidRPr="00720DDB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720DDB">
        <w:rPr>
          <w:rFonts w:ascii="Times New Roman" w:hAnsi="Times New Roman" w:cs="Times New Roman"/>
          <w:sz w:val="24"/>
          <w:szCs w:val="24"/>
        </w:rPr>
        <w:t xml:space="preserve">obdobného charakteru. </w:t>
      </w:r>
      <w:r w:rsidR="00B06C74" w:rsidRPr="00720DDB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720DDB" w:rsidRPr="00720DDB">
        <w:rPr>
          <w:rFonts w:ascii="Times New Roman" w:hAnsi="Times New Roman" w:cs="Times New Roman"/>
          <w:b/>
          <w:bCs/>
          <w:sz w:val="24"/>
          <w:szCs w:val="24"/>
        </w:rPr>
        <w:t>výstavba</w:t>
      </w:r>
      <w:r w:rsidR="003A7CE5">
        <w:rPr>
          <w:rFonts w:ascii="Times New Roman" w:hAnsi="Times New Roman" w:cs="Times New Roman"/>
          <w:b/>
          <w:bCs/>
          <w:sz w:val="24"/>
          <w:szCs w:val="24"/>
        </w:rPr>
        <w:t xml:space="preserve"> či</w:t>
      </w:r>
      <w:r w:rsidR="00720DDB" w:rsidRPr="00720DDB">
        <w:rPr>
          <w:rFonts w:ascii="Times New Roman" w:hAnsi="Times New Roman" w:cs="Times New Roman"/>
          <w:b/>
          <w:bCs/>
          <w:sz w:val="24"/>
          <w:szCs w:val="24"/>
        </w:rPr>
        <w:t xml:space="preserve"> rekonstrukce dětských hřišť, školních zahrad</w:t>
      </w:r>
      <w:r w:rsidR="00720DDB" w:rsidRPr="00720DDB">
        <w:rPr>
          <w:rFonts w:ascii="Times New Roman" w:hAnsi="Times New Roman" w:cs="Times New Roman"/>
          <w:sz w:val="24"/>
          <w:szCs w:val="24"/>
        </w:rPr>
        <w:t xml:space="preserve"> </w:t>
      </w:r>
      <w:r w:rsidR="00B06C74" w:rsidRPr="00720DDB">
        <w:rPr>
          <w:rFonts w:ascii="Times New Roman" w:hAnsi="Times New Roman" w:cs="Times New Roman"/>
          <w:sz w:val="24"/>
          <w:szCs w:val="24"/>
        </w:rPr>
        <w:t xml:space="preserve">atp. ve finančním objemu minimálně </w:t>
      </w:r>
      <w:r w:rsidR="00B06C74" w:rsidRPr="00720DD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720DDB" w:rsidRPr="00720DD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06C74" w:rsidRPr="00720DDB">
        <w:rPr>
          <w:rFonts w:ascii="Times New Roman" w:hAnsi="Times New Roman" w:cs="Times New Roman"/>
          <w:b/>
          <w:bCs/>
          <w:sz w:val="24"/>
          <w:szCs w:val="24"/>
        </w:rPr>
        <w:t>00.000,- Kč bez DPH</w:t>
      </w:r>
      <w:r w:rsidR="00B06C74" w:rsidRPr="00720DDB">
        <w:rPr>
          <w:rFonts w:ascii="Times New Roman" w:hAnsi="Times New Roman" w:cs="Times New Roman"/>
          <w:sz w:val="24"/>
          <w:szCs w:val="24"/>
        </w:rPr>
        <w:t>.</w:t>
      </w:r>
    </w:p>
    <w:p w14:paraId="6B7C4549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97AEC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BD90C2B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0B48A9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9367D5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A72E6B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508F2B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35404D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4B567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101814C7" w14:textId="77777777" w:rsidTr="00424343">
        <w:tc>
          <w:tcPr>
            <w:tcW w:w="1769" w:type="dxa"/>
          </w:tcPr>
          <w:p w14:paraId="6A411EAC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5F429E99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19CB45ED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Identifikačních údajů odběratele</w:t>
            </w:r>
          </w:p>
        </w:tc>
        <w:tc>
          <w:tcPr>
            <w:tcW w:w="2835" w:type="dxa"/>
          </w:tcPr>
          <w:p w14:paraId="26464F9E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odběratele, telefon nebo email</w:t>
            </w:r>
          </w:p>
        </w:tc>
        <w:tc>
          <w:tcPr>
            <w:tcW w:w="2127" w:type="dxa"/>
          </w:tcPr>
          <w:p w14:paraId="726934EA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491FF104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696DF19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39DAA844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14761432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10F16D53" w14:textId="77777777" w:rsidR="00424343" w:rsidRPr="00B06C74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18FBD49C" w14:textId="77777777" w:rsidR="00424343" w:rsidRPr="00B06C74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C74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06BA0951" w14:textId="77777777" w:rsidTr="00424343">
        <w:tc>
          <w:tcPr>
            <w:tcW w:w="1769" w:type="dxa"/>
          </w:tcPr>
          <w:p w14:paraId="06E1E14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8CF3A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146B4B3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31741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B40756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2E47D1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29F5CDB" w14:textId="77777777" w:rsidR="00424343" w:rsidRPr="00B06C74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F7C0058" w14:textId="77777777" w:rsidTr="00424343">
        <w:tc>
          <w:tcPr>
            <w:tcW w:w="1769" w:type="dxa"/>
          </w:tcPr>
          <w:p w14:paraId="2A04250B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C0DEEC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D8F76E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D177E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F28A2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54ABBA5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B1854D9" w14:textId="77777777" w:rsidR="00424343" w:rsidRPr="00B06C74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3B4EA89" w14:textId="77777777" w:rsidTr="00424343">
        <w:tc>
          <w:tcPr>
            <w:tcW w:w="1769" w:type="dxa"/>
          </w:tcPr>
          <w:p w14:paraId="6325FEF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3B24EA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A7F194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F8B73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9A9D3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4E8D283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84C5711" w14:textId="77777777" w:rsidR="00424343" w:rsidRPr="00B06C74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85C" w:rsidRPr="00424343" w14:paraId="07E3E9E6" w14:textId="77777777" w:rsidTr="00424343">
        <w:tc>
          <w:tcPr>
            <w:tcW w:w="1769" w:type="dxa"/>
          </w:tcPr>
          <w:p w14:paraId="67E08833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BD5F727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A7758DA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987A2F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79458DA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21A619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2EDCD25" w14:textId="77777777" w:rsidR="008F685C" w:rsidRPr="00B06C74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85C" w:rsidRPr="00424343" w14:paraId="1BB392BA" w14:textId="77777777" w:rsidTr="00424343">
        <w:tc>
          <w:tcPr>
            <w:tcW w:w="1769" w:type="dxa"/>
          </w:tcPr>
          <w:p w14:paraId="5573DC42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8D5BBCC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1A926990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E874BA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9D30558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F80F1E4" w14:textId="77777777" w:rsidR="008F685C" w:rsidRPr="00424343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0CC6109" w14:textId="77777777" w:rsidR="008F685C" w:rsidRPr="00B06C74" w:rsidRDefault="008F685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66EE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C2A35D1" w14:textId="127CEDEC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B06C74">
        <w:rPr>
          <w:rFonts w:ascii="Times New Roman" w:hAnsi="Times New Roman" w:cs="Times New Roman"/>
          <w:sz w:val="24"/>
          <w:szCs w:val="24"/>
        </w:rPr>
        <w:t xml:space="preserve">Přílohou tohoto čestného prohlášení jsou </w:t>
      </w:r>
      <w:r w:rsidRPr="00B06C74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B06C74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B06C74">
        <w:rPr>
          <w:rFonts w:ascii="Times New Roman" w:hAnsi="Times New Roman" w:cs="Times New Roman"/>
          <w:b/>
          <w:bCs/>
          <w:sz w:val="24"/>
          <w:szCs w:val="24"/>
        </w:rPr>
        <w:t>o řádném</w:t>
      </w:r>
      <w:r w:rsidR="00203BCF" w:rsidRPr="00B06C74">
        <w:rPr>
          <w:rFonts w:ascii="Times New Roman" w:hAnsi="Times New Roman" w:cs="Times New Roman"/>
          <w:b/>
          <w:bCs/>
          <w:sz w:val="24"/>
          <w:szCs w:val="24"/>
        </w:rPr>
        <w:t xml:space="preserve"> poskytnutí a dokončení</w:t>
      </w:r>
      <w:r w:rsidR="00424343" w:rsidRPr="00B06C74">
        <w:rPr>
          <w:rFonts w:ascii="Times New Roman" w:hAnsi="Times New Roman" w:cs="Times New Roman"/>
          <w:sz w:val="24"/>
          <w:szCs w:val="24"/>
        </w:rPr>
        <w:t xml:space="preserve"> těch</w:t>
      </w:r>
      <w:r w:rsidRPr="00B06C74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B06C74">
        <w:rPr>
          <w:rFonts w:ascii="Times New Roman" w:hAnsi="Times New Roman" w:cs="Times New Roman"/>
          <w:sz w:val="24"/>
          <w:szCs w:val="24"/>
        </w:rPr>
        <w:t xml:space="preserve"> účastník prokazuje splnění technických kvalifikačních předpokladů.</w:t>
      </w:r>
    </w:p>
    <w:p w14:paraId="3A5F63D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78865C43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58E6DC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4163373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84DF0" w14:textId="77777777" w:rsidR="006D4EC6" w:rsidRDefault="006D4EC6" w:rsidP="0008240C">
      <w:pPr>
        <w:spacing w:after="0" w:line="240" w:lineRule="auto"/>
      </w:pPr>
      <w:r>
        <w:separator/>
      </w:r>
    </w:p>
  </w:endnote>
  <w:endnote w:type="continuationSeparator" w:id="0">
    <w:p w14:paraId="6BCD5B2B" w14:textId="77777777" w:rsidR="006D4EC6" w:rsidRDefault="006D4EC6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7A50" w14:textId="77777777" w:rsidR="006D4EC6" w:rsidRDefault="006D4EC6" w:rsidP="0008240C">
      <w:pPr>
        <w:spacing w:after="0" w:line="240" w:lineRule="auto"/>
      </w:pPr>
      <w:r>
        <w:separator/>
      </w:r>
    </w:p>
  </w:footnote>
  <w:footnote w:type="continuationSeparator" w:id="0">
    <w:p w14:paraId="7B88433A" w14:textId="77777777" w:rsidR="006D4EC6" w:rsidRDefault="006D4EC6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7898">
    <w:abstractNumId w:val="1"/>
  </w:num>
  <w:num w:numId="2" w16cid:durableId="183509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C3652"/>
    <w:rsid w:val="000D6FDA"/>
    <w:rsid w:val="000E60F7"/>
    <w:rsid w:val="001231A1"/>
    <w:rsid w:val="00133674"/>
    <w:rsid w:val="001A084F"/>
    <w:rsid w:val="001D2F59"/>
    <w:rsid w:val="001E1189"/>
    <w:rsid w:val="00201751"/>
    <w:rsid w:val="002033C1"/>
    <w:rsid w:val="00203BCF"/>
    <w:rsid w:val="0026619E"/>
    <w:rsid w:val="0027566B"/>
    <w:rsid w:val="002B5FF3"/>
    <w:rsid w:val="002F40D7"/>
    <w:rsid w:val="00332AD2"/>
    <w:rsid w:val="00397AFE"/>
    <w:rsid w:val="003A7CE5"/>
    <w:rsid w:val="003C56CA"/>
    <w:rsid w:val="003D2B25"/>
    <w:rsid w:val="00420BCE"/>
    <w:rsid w:val="00424343"/>
    <w:rsid w:val="004341F4"/>
    <w:rsid w:val="004343E0"/>
    <w:rsid w:val="00485736"/>
    <w:rsid w:val="005103BE"/>
    <w:rsid w:val="00514D0C"/>
    <w:rsid w:val="00574FA9"/>
    <w:rsid w:val="005E68FB"/>
    <w:rsid w:val="00625CCD"/>
    <w:rsid w:val="0068181B"/>
    <w:rsid w:val="00691BD7"/>
    <w:rsid w:val="006B3476"/>
    <w:rsid w:val="006D4EC6"/>
    <w:rsid w:val="006F3D53"/>
    <w:rsid w:val="00720DDB"/>
    <w:rsid w:val="008051CA"/>
    <w:rsid w:val="00837C77"/>
    <w:rsid w:val="00840F20"/>
    <w:rsid w:val="008629E9"/>
    <w:rsid w:val="00883C0A"/>
    <w:rsid w:val="008A471D"/>
    <w:rsid w:val="008C5538"/>
    <w:rsid w:val="008D26BF"/>
    <w:rsid w:val="008F685C"/>
    <w:rsid w:val="00960AB3"/>
    <w:rsid w:val="00967DD0"/>
    <w:rsid w:val="009A1D3C"/>
    <w:rsid w:val="009A3EED"/>
    <w:rsid w:val="009B0526"/>
    <w:rsid w:val="009D1A46"/>
    <w:rsid w:val="00A408E5"/>
    <w:rsid w:val="00A43F47"/>
    <w:rsid w:val="00A80036"/>
    <w:rsid w:val="00A8354B"/>
    <w:rsid w:val="00AF2DA1"/>
    <w:rsid w:val="00B06C74"/>
    <w:rsid w:val="00B1313D"/>
    <w:rsid w:val="00B926DB"/>
    <w:rsid w:val="00BA492F"/>
    <w:rsid w:val="00BB275F"/>
    <w:rsid w:val="00BD649F"/>
    <w:rsid w:val="00C3275F"/>
    <w:rsid w:val="00C4195C"/>
    <w:rsid w:val="00C43C50"/>
    <w:rsid w:val="00C55863"/>
    <w:rsid w:val="00C751B7"/>
    <w:rsid w:val="00C833D4"/>
    <w:rsid w:val="00CD2282"/>
    <w:rsid w:val="00CF07F7"/>
    <w:rsid w:val="00CF14DB"/>
    <w:rsid w:val="00D61946"/>
    <w:rsid w:val="00D81D3F"/>
    <w:rsid w:val="00D85FE1"/>
    <w:rsid w:val="00D92A48"/>
    <w:rsid w:val="00DA56D7"/>
    <w:rsid w:val="00DD5EDB"/>
    <w:rsid w:val="00E31B51"/>
    <w:rsid w:val="00E72AF2"/>
    <w:rsid w:val="00EB1A7A"/>
    <w:rsid w:val="00ED413D"/>
    <w:rsid w:val="00F0233A"/>
    <w:rsid w:val="00F7654B"/>
    <w:rsid w:val="00FA2B43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12631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B06C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202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32</cp:revision>
  <dcterms:created xsi:type="dcterms:W3CDTF">2016-05-24T12:41:00Z</dcterms:created>
  <dcterms:modified xsi:type="dcterms:W3CDTF">2025-02-03T12:30:00Z</dcterms:modified>
</cp:coreProperties>
</file>